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2429A" w14:textId="63FA9380" w:rsidR="0042728D" w:rsidRDefault="00D009D6" w:rsidP="00D009D6">
      <w:pPr>
        <w:jc w:val="center"/>
        <w:rPr>
          <w:b/>
          <w:bCs/>
          <w:sz w:val="28"/>
          <w:szCs w:val="28"/>
          <w:u w:val="single"/>
        </w:rPr>
      </w:pPr>
      <w:r w:rsidRPr="00D009D6">
        <w:rPr>
          <w:b/>
          <w:bCs/>
          <w:sz w:val="28"/>
          <w:szCs w:val="28"/>
          <w:u w:val="single"/>
        </w:rPr>
        <w:t>Directions</w:t>
      </w:r>
    </w:p>
    <w:p w14:paraId="1EF986DE" w14:textId="08938C41" w:rsidR="00D009D6" w:rsidRDefault="001725F1" w:rsidP="00D009D6">
      <w:pPr>
        <w:pStyle w:val="ListParagraph"/>
        <w:numPr>
          <w:ilvl w:val="0"/>
          <w:numId w:val="1"/>
        </w:numPr>
      </w:pPr>
      <w:r>
        <w:t>Leyland Physiotherapy Ltd, 83 Bow Lane, Leyland, Lancashire, PR25 4YB</w:t>
      </w:r>
    </w:p>
    <w:p w14:paraId="35D3D9BD" w14:textId="0759621F" w:rsidR="00D009D6" w:rsidRDefault="005E7706" w:rsidP="00D009D6">
      <w:pPr>
        <w:pStyle w:val="ListParagraph"/>
        <w:numPr>
          <w:ilvl w:val="0"/>
          <w:numId w:val="1"/>
        </w:numPr>
      </w:pPr>
      <w:hyperlink r:id="rId7" w:history="1">
        <w:r w:rsidR="001725F1" w:rsidRPr="004C2722">
          <w:rPr>
            <w:rStyle w:val="Hyperlink"/>
          </w:rPr>
          <w:t>www.leylandphysio.co.uk</w:t>
        </w:r>
      </w:hyperlink>
      <w:r w:rsidR="001725F1">
        <w:tab/>
      </w:r>
    </w:p>
    <w:p w14:paraId="39BB5CED" w14:textId="417DB603" w:rsidR="00D009D6" w:rsidRPr="00D009D6" w:rsidRDefault="001725F1" w:rsidP="00D009D6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color w:val="666666"/>
          <w:sz w:val="21"/>
          <w:szCs w:val="21"/>
          <w:shd w:val="clear" w:color="auto" w:fill="FFFFFF"/>
        </w:rPr>
        <w:t>01772 435235</w:t>
      </w:r>
    </w:p>
    <w:p w14:paraId="2740481A" w14:textId="0B0F86FC" w:rsidR="00D009D6" w:rsidRDefault="00D009D6" w:rsidP="00D009D6"/>
    <w:p w14:paraId="6DBA1EE0" w14:textId="1C018581" w:rsidR="005E7706" w:rsidRDefault="005E7706" w:rsidP="00D009D6">
      <w:r>
        <w:t>Microwave and fridge available. Tesco Express is local and also a local café.</w:t>
      </w:r>
    </w:p>
    <w:p w14:paraId="016B69AD" w14:textId="3A82D873" w:rsidR="005E7706" w:rsidRDefault="005E7706" w:rsidP="00D009D6">
      <w:r>
        <w:t>Nearest train station is a 15 minute walk.</w:t>
      </w:r>
    </w:p>
    <w:p w14:paraId="4CF64C01" w14:textId="77777777" w:rsidR="001725F1" w:rsidRDefault="001725F1" w:rsidP="001725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1725F1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Our physiotherapy centre is located not far from Junction 28 of the M6 motorway. </w:t>
      </w:r>
    </w:p>
    <w:p w14:paraId="734A230E" w14:textId="77777777" w:rsidR="001725F1" w:rsidRDefault="001725F1" w:rsidP="001725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1725F1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We have off street parking for those visiting us by car.</w:t>
      </w:r>
    </w:p>
    <w:p w14:paraId="72572A5E" w14:textId="1F113C7C" w:rsidR="001725F1" w:rsidRPr="001725F1" w:rsidRDefault="001725F1" w:rsidP="001725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1725F1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 Regular bus services operate via the B5256 Leyland Way – we are just a short walk from the nearest stop.</w:t>
      </w:r>
    </w:p>
    <w:p w14:paraId="5E55335F" w14:textId="0EBC7AD1" w:rsidR="00D009D6" w:rsidRDefault="00D009D6" w:rsidP="00D009D6"/>
    <w:p w14:paraId="711741C4" w14:textId="7D333A83" w:rsidR="00D009D6" w:rsidRPr="00D009D6" w:rsidRDefault="001725F1" w:rsidP="00D009D6">
      <w:r>
        <w:rPr>
          <w:noProof/>
        </w:rPr>
        <w:drawing>
          <wp:inline distT="0" distB="0" distL="0" distR="0" wp14:anchorId="3158BCC9" wp14:editId="3628DC8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D6" w:rsidRPr="00D00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C18DC" w14:textId="77777777" w:rsidR="00D009D6" w:rsidRDefault="00D009D6" w:rsidP="00D009D6">
      <w:pPr>
        <w:spacing w:after="0" w:line="240" w:lineRule="auto"/>
      </w:pPr>
      <w:r>
        <w:separator/>
      </w:r>
    </w:p>
  </w:endnote>
  <w:endnote w:type="continuationSeparator" w:id="0">
    <w:p w14:paraId="66E70AD7" w14:textId="77777777" w:rsidR="00D009D6" w:rsidRDefault="00D009D6" w:rsidP="00D00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02AE2" w14:textId="77777777" w:rsidR="00D009D6" w:rsidRDefault="00D009D6" w:rsidP="00D009D6">
      <w:pPr>
        <w:spacing w:after="0" w:line="240" w:lineRule="auto"/>
      </w:pPr>
      <w:r>
        <w:separator/>
      </w:r>
    </w:p>
  </w:footnote>
  <w:footnote w:type="continuationSeparator" w:id="0">
    <w:p w14:paraId="166589AE" w14:textId="77777777" w:rsidR="00D009D6" w:rsidRDefault="00D009D6" w:rsidP="00D00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C1AB4"/>
    <w:multiLevelType w:val="hybridMultilevel"/>
    <w:tmpl w:val="E5B0315A"/>
    <w:lvl w:ilvl="0" w:tplc="322AFC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70CF5"/>
    <w:multiLevelType w:val="multilevel"/>
    <w:tmpl w:val="9BD0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268135">
    <w:abstractNumId w:val="0"/>
  </w:num>
  <w:num w:numId="2" w16cid:durableId="1369643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9D6"/>
    <w:rsid w:val="001725F1"/>
    <w:rsid w:val="0042728D"/>
    <w:rsid w:val="005E7706"/>
    <w:rsid w:val="006E1E77"/>
    <w:rsid w:val="00D0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64784"/>
  <w15:chartTrackingRefBased/>
  <w15:docId w15:val="{1828C0A7-9A88-4537-A8B4-DFB3A6F8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009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9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9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9D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009D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0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9D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D009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9D6"/>
  </w:style>
  <w:style w:type="paragraph" w:styleId="Footer">
    <w:name w:val="footer"/>
    <w:basedOn w:val="Normal"/>
    <w:link w:val="FooterChar"/>
    <w:uiPriority w:val="99"/>
    <w:unhideWhenUsed/>
    <w:rsid w:val="00D009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9D6"/>
  </w:style>
  <w:style w:type="character" w:styleId="FollowedHyperlink">
    <w:name w:val="FollowedHyperlink"/>
    <w:basedOn w:val="DefaultParagraphFont"/>
    <w:uiPriority w:val="99"/>
    <w:semiHidden/>
    <w:unhideWhenUsed/>
    <w:rsid w:val="001725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1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9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2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0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541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leylandphysio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3</cp:revision>
  <dcterms:created xsi:type="dcterms:W3CDTF">2021-02-08T10:36:00Z</dcterms:created>
  <dcterms:modified xsi:type="dcterms:W3CDTF">2023-08-10T13:21:00Z</dcterms:modified>
</cp:coreProperties>
</file>